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75" w:rsidRDefault="00DF4C26" w:rsidP="00D34375">
      <w:pPr>
        <w:spacing w:after="0"/>
        <w:rPr>
          <w:b/>
          <w:color w:val="000000"/>
        </w:rPr>
      </w:pPr>
      <w:r>
        <w:rPr>
          <w:b/>
          <w:color w:val="000000"/>
        </w:rPr>
        <w:t xml:space="preserve">                                                                                                                                                              проект</w:t>
      </w:r>
    </w:p>
    <w:p w:rsidR="00D34375" w:rsidRDefault="00D34375" w:rsidP="00D34375">
      <w:pPr>
        <w:spacing w:after="0"/>
        <w:rPr>
          <w:b/>
          <w:color w:val="000000"/>
        </w:rPr>
      </w:pPr>
    </w:p>
    <w:p w:rsidR="00D34375" w:rsidRDefault="00D34375" w:rsidP="00D34375">
      <w:pPr>
        <w:pStyle w:val="1"/>
        <w:rPr>
          <w:bCs/>
          <w:sz w:val="28"/>
          <w:szCs w:val="28"/>
        </w:rPr>
      </w:pPr>
      <w:r>
        <w:rPr>
          <w:bCs/>
          <w:sz w:val="28"/>
          <w:szCs w:val="28"/>
        </w:rPr>
        <w:t xml:space="preserve">МУНИЦИПАЛЬНЫЙ  КОНТРАКТ № </w:t>
      </w:r>
      <w:r w:rsidR="00DF5C4A">
        <w:rPr>
          <w:bCs/>
          <w:sz w:val="28"/>
          <w:szCs w:val="28"/>
        </w:rPr>
        <w:t xml:space="preserve">06 - </w:t>
      </w:r>
      <w:r w:rsidR="00CA7530">
        <w:rPr>
          <w:bCs/>
          <w:sz w:val="28"/>
          <w:szCs w:val="28"/>
        </w:rPr>
        <w:t>1</w:t>
      </w:r>
      <w:r w:rsidR="00DF4C26">
        <w:rPr>
          <w:bCs/>
          <w:sz w:val="28"/>
          <w:szCs w:val="28"/>
        </w:rPr>
        <w:t>3</w:t>
      </w:r>
      <w:r w:rsidR="00CA7530">
        <w:rPr>
          <w:bCs/>
          <w:sz w:val="28"/>
          <w:szCs w:val="28"/>
        </w:rPr>
        <w:t>к</w:t>
      </w:r>
    </w:p>
    <w:p w:rsidR="00D34375" w:rsidRDefault="00D34375" w:rsidP="00D34375">
      <w:pPr>
        <w:jc w:val="center"/>
        <w:rPr>
          <w:sz w:val="28"/>
          <w:szCs w:val="28"/>
        </w:rPr>
      </w:pPr>
    </w:p>
    <w:p w:rsidR="00D34375" w:rsidRDefault="00D34375" w:rsidP="00D34375">
      <w:pPr>
        <w:widowControl w:val="0"/>
        <w:autoSpaceDE w:val="0"/>
        <w:autoSpaceDN w:val="0"/>
        <w:adjustRightInd w:val="0"/>
        <w:rPr>
          <w:bCs/>
        </w:rPr>
      </w:pPr>
      <w:r>
        <w:rPr>
          <w:bCs/>
          <w:iCs/>
        </w:rPr>
        <w:t xml:space="preserve">ст. Евсино                                                                                            </w:t>
      </w:r>
      <w:r w:rsidR="009E7BE1">
        <w:rPr>
          <w:bCs/>
          <w:iCs/>
        </w:rPr>
        <w:t xml:space="preserve">                   __ </w:t>
      </w:r>
      <w:r w:rsidR="00DF5C4A">
        <w:rPr>
          <w:bCs/>
          <w:iCs/>
        </w:rPr>
        <w:t xml:space="preserve">  _______   </w:t>
      </w:r>
      <w:r>
        <w:rPr>
          <w:bCs/>
          <w:iCs/>
        </w:rPr>
        <w:t>201</w:t>
      </w:r>
      <w:r w:rsidR="00DF5C4A">
        <w:rPr>
          <w:bCs/>
          <w:iCs/>
        </w:rPr>
        <w:t>_</w:t>
      </w:r>
      <w:r>
        <w:rPr>
          <w:bCs/>
          <w:iCs/>
        </w:rPr>
        <w:t xml:space="preserve"> г.</w:t>
      </w:r>
    </w:p>
    <w:p w:rsidR="00D34375" w:rsidRDefault="00D34375" w:rsidP="00D34375">
      <w:pPr>
        <w:widowControl w:val="0"/>
        <w:autoSpaceDE w:val="0"/>
        <w:autoSpaceDN w:val="0"/>
        <w:adjustRightInd w:val="0"/>
        <w:rPr>
          <w:b/>
          <w:bCs/>
        </w:rPr>
      </w:pPr>
    </w:p>
    <w:p w:rsidR="00D34375" w:rsidRDefault="00D34375" w:rsidP="00D34375">
      <w:pPr>
        <w:shd w:val="clear" w:color="auto" w:fill="FFFFFF"/>
        <w:ind w:firstLine="720"/>
        <w:rPr>
          <w:color w:val="000000"/>
        </w:rPr>
      </w:pPr>
      <w:r>
        <w:t xml:space="preserve">Администрация Евсинского сельсовета </w:t>
      </w:r>
      <w:proofErr w:type="spellStart"/>
      <w:r>
        <w:t>Искитимского</w:t>
      </w:r>
      <w:proofErr w:type="spellEnd"/>
      <w:r>
        <w:t xml:space="preserve"> района Новосибирской области,</w:t>
      </w:r>
      <w:r>
        <w:rPr>
          <w:color w:val="000000"/>
          <w:spacing w:val="2"/>
        </w:rPr>
        <w:t xml:space="preserve"> в дальнейшем Заказчик, в лице  Главы администрации Колотий Алексея Ивановича, </w:t>
      </w:r>
      <w:r>
        <w:rPr>
          <w:color w:val="000000"/>
          <w:spacing w:val="18"/>
        </w:rPr>
        <w:t>действующего  на основании Устава</w:t>
      </w:r>
      <w:r>
        <w:t xml:space="preserve">  с одной стороны, и</w:t>
      </w:r>
      <w:proofErr w:type="gramStart"/>
      <w:r>
        <w:t xml:space="preserve"> </w:t>
      </w:r>
      <w:r w:rsidR="00CA7530">
        <w:t xml:space="preserve"> </w:t>
      </w:r>
      <w:r w:rsidR="00DF4C26">
        <w:t>_____________-</w:t>
      </w:r>
      <w:r w:rsidR="00CA7530">
        <w:t xml:space="preserve">, </w:t>
      </w:r>
      <w:proofErr w:type="gramEnd"/>
      <w:r>
        <w:t>в дальнейшем Подрядчик, действующе</w:t>
      </w:r>
      <w:r w:rsidR="00DF4C26">
        <w:t>го на основании  _________</w:t>
      </w:r>
      <w:r w:rsidR="00CA7530">
        <w:t>,</w:t>
      </w:r>
      <w:r>
        <w:t xml:space="preserve"> </w:t>
      </w:r>
      <w:r>
        <w:rPr>
          <w:color w:val="000000"/>
          <w:spacing w:val="18"/>
        </w:rPr>
        <w:t xml:space="preserve">с другой стороны, на основании протокола </w:t>
      </w:r>
      <w:r w:rsidR="009E7BE1">
        <w:rPr>
          <w:color w:val="000000"/>
          <w:spacing w:val="18"/>
        </w:rPr>
        <w:t xml:space="preserve">рассмотрения </w:t>
      </w:r>
      <w:r>
        <w:rPr>
          <w:color w:val="000000"/>
          <w:spacing w:val="18"/>
        </w:rPr>
        <w:t xml:space="preserve">запроса котировок </w:t>
      </w:r>
      <w:r w:rsidR="008D3E50">
        <w:rPr>
          <w:color w:val="000000"/>
          <w:spacing w:val="18"/>
        </w:rPr>
        <w:t xml:space="preserve">№ </w:t>
      </w:r>
      <w:r w:rsidR="009E7BE1">
        <w:rPr>
          <w:color w:val="000000"/>
          <w:spacing w:val="18"/>
        </w:rPr>
        <w:t xml:space="preserve">___ </w:t>
      </w:r>
      <w:r w:rsidR="00DF5C4A">
        <w:rPr>
          <w:color w:val="000000"/>
          <w:spacing w:val="18"/>
        </w:rPr>
        <w:t xml:space="preserve">от _ декабря </w:t>
      </w:r>
      <w:r>
        <w:rPr>
          <w:color w:val="000000"/>
          <w:spacing w:val="18"/>
        </w:rPr>
        <w:t xml:space="preserve">  201</w:t>
      </w:r>
      <w:r w:rsidR="00DF4C26">
        <w:rPr>
          <w:color w:val="000000"/>
          <w:spacing w:val="18"/>
        </w:rPr>
        <w:t>3</w:t>
      </w:r>
      <w:r>
        <w:rPr>
          <w:color w:val="000000"/>
          <w:spacing w:val="18"/>
        </w:rPr>
        <w:t xml:space="preserve"> года, заключили </w:t>
      </w:r>
      <w:r>
        <w:rPr>
          <w:color w:val="000000"/>
        </w:rPr>
        <w:t>настоящий контракт о нижеследующем:</w:t>
      </w:r>
    </w:p>
    <w:p w:rsidR="00D34375" w:rsidRDefault="00D34375" w:rsidP="00D34375">
      <w:pPr>
        <w:pStyle w:val="a3"/>
        <w:tabs>
          <w:tab w:val="num" w:pos="1209"/>
        </w:tabs>
        <w:ind w:firstLine="709"/>
        <w:jc w:val="center"/>
        <w:rPr>
          <w:b/>
          <w:szCs w:val="24"/>
        </w:rPr>
      </w:pPr>
      <w:r>
        <w:rPr>
          <w:b/>
          <w:szCs w:val="24"/>
        </w:rPr>
        <w:t>1. ПРЕДМЕТ КОНТРАКТА</w:t>
      </w:r>
    </w:p>
    <w:p w:rsidR="00D34375" w:rsidRDefault="00D34375" w:rsidP="00D34375">
      <w:pPr>
        <w:pStyle w:val="a3"/>
        <w:tabs>
          <w:tab w:val="num" w:pos="1209"/>
        </w:tabs>
        <w:ind w:firstLine="709"/>
        <w:rPr>
          <w:szCs w:val="24"/>
        </w:rPr>
      </w:pPr>
      <w:r>
        <w:rPr>
          <w:szCs w:val="24"/>
        </w:rPr>
        <w:t>1.1. Заказчик поручает, а Подрядчик принимает на с</w:t>
      </w:r>
      <w:r w:rsidR="00AB3DF5">
        <w:rPr>
          <w:szCs w:val="24"/>
        </w:rPr>
        <w:t xml:space="preserve">ебя обязательства по </w:t>
      </w:r>
      <w:r w:rsidR="00DF5C4A">
        <w:rPr>
          <w:szCs w:val="24"/>
        </w:rPr>
        <w:t xml:space="preserve">ремонту помещений здания администрации Евсинского сельсовета </w:t>
      </w:r>
      <w:proofErr w:type="spellStart"/>
      <w:r>
        <w:rPr>
          <w:szCs w:val="24"/>
        </w:rPr>
        <w:t>Искитимского</w:t>
      </w:r>
      <w:proofErr w:type="spellEnd"/>
      <w:r>
        <w:rPr>
          <w:szCs w:val="24"/>
        </w:rPr>
        <w:t xml:space="preserve"> района Новосибирской об</w:t>
      </w:r>
      <w:r w:rsidR="00DF5C4A">
        <w:rPr>
          <w:szCs w:val="24"/>
        </w:rPr>
        <w:t>ласти</w:t>
      </w:r>
      <w:proofErr w:type="gramStart"/>
      <w:r w:rsidR="00DF5C4A">
        <w:rPr>
          <w:szCs w:val="24"/>
        </w:rPr>
        <w:t xml:space="preserve"> </w:t>
      </w:r>
      <w:r w:rsidR="00DF4C26">
        <w:rPr>
          <w:szCs w:val="24"/>
        </w:rPr>
        <w:t>,</w:t>
      </w:r>
      <w:proofErr w:type="gramEnd"/>
      <w:r w:rsidR="009538DB">
        <w:rPr>
          <w:szCs w:val="24"/>
        </w:rPr>
        <w:t xml:space="preserve"> </w:t>
      </w:r>
      <w:r>
        <w:rPr>
          <w:szCs w:val="24"/>
        </w:rPr>
        <w:t>именуемой в дальнейшем «Объект», в количестве и в сроки, предусмотренные  настоящим Контрактом.</w:t>
      </w:r>
      <w:r w:rsidR="00EB427F">
        <w:rPr>
          <w:szCs w:val="24"/>
        </w:rPr>
        <w:t xml:space="preserve"> Работы</w:t>
      </w:r>
      <w:r w:rsidR="00373F01">
        <w:rPr>
          <w:szCs w:val="24"/>
        </w:rPr>
        <w:t xml:space="preserve"> выполняются  до 1</w:t>
      </w:r>
      <w:r w:rsidR="00DF5C4A">
        <w:rPr>
          <w:szCs w:val="24"/>
        </w:rPr>
        <w:t>февраля</w:t>
      </w:r>
      <w:r w:rsidR="00DF4C26">
        <w:rPr>
          <w:szCs w:val="24"/>
        </w:rPr>
        <w:t xml:space="preserve"> </w:t>
      </w:r>
      <w:r w:rsidR="009538DB">
        <w:rPr>
          <w:szCs w:val="24"/>
        </w:rPr>
        <w:t xml:space="preserve"> </w:t>
      </w:r>
      <w:r w:rsidR="00EB427F">
        <w:rPr>
          <w:szCs w:val="24"/>
        </w:rPr>
        <w:t>201</w:t>
      </w:r>
      <w:r w:rsidR="00DF5C4A">
        <w:rPr>
          <w:szCs w:val="24"/>
        </w:rPr>
        <w:t>4</w:t>
      </w:r>
      <w:r w:rsidR="00EB427F">
        <w:rPr>
          <w:szCs w:val="24"/>
        </w:rPr>
        <w:t xml:space="preserve"> года.</w:t>
      </w:r>
    </w:p>
    <w:p w:rsidR="00D34375" w:rsidRDefault="00D34375" w:rsidP="00D34375">
      <w:pPr>
        <w:pStyle w:val="a3"/>
        <w:tabs>
          <w:tab w:val="num" w:pos="1209"/>
        </w:tabs>
        <w:ind w:firstLine="709"/>
        <w:rPr>
          <w:szCs w:val="24"/>
        </w:rPr>
      </w:pPr>
      <w:r>
        <w:rPr>
          <w:szCs w:val="24"/>
        </w:rP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D34375" w:rsidRDefault="00D34375" w:rsidP="00D34375">
      <w:pPr>
        <w:pStyle w:val="a3"/>
        <w:tabs>
          <w:tab w:val="num" w:pos="1209"/>
        </w:tabs>
        <w:ind w:firstLine="709"/>
        <w:rPr>
          <w:szCs w:val="24"/>
        </w:rPr>
      </w:pPr>
      <w:r>
        <w:rPr>
          <w:szCs w:val="24"/>
        </w:rPr>
        <w:t>1.3.  Подрядчик предоставляет «Заказчику» сертификат соответствия на товар, который подлежит сертификации в соответствии с законодательством Российской Федерации.</w:t>
      </w:r>
    </w:p>
    <w:p w:rsidR="00D34375" w:rsidRDefault="00D34375" w:rsidP="00D34375">
      <w:pPr>
        <w:pStyle w:val="a3"/>
        <w:tabs>
          <w:tab w:val="num" w:pos="1209"/>
        </w:tabs>
        <w:ind w:firstLine="709"/>
        <w:rPr>
          <w:szCs w:val="24"/>
        </w:rPr>
      </w:pPr>
      <w:r>
        <w:rPr>
          <w:szCs w:val="24"/>
        </w:rPr>
        <w:t xml:space="preserve">1.4. Неотъемлемой частью договора является смета работ, составленная Подрядчиком и утвержденная Заказчиком.   </w:t>
      </w:r>
    </w:p>
    <w:p w:rsidR="00D34375" w:rsidRDefault="00D34375" w:rsidP="00D34375">
      <w:pPr>
        <w:pStyle w:val="a3"/>
        <w:tabs>
          <w:tab w:val="num" w:pos="1209"/>
        </w:tabs>
        <w:ind w:firstLine="709"/>
        <w:rPr>
          <w:b/>
          <w:szCs w:val="24"/>
        </w:rPr>
      </w:pPr>
      <w:r>
        <w:rPr>
          <w:b/>
          <w:szCs w:val="24"/>
        </w:rPr>
        <w:t>2. ЦЕНА, СРОК И УСЛОВИЯ ОПЛАТЫ</w:t>
      </w:r>
    </w:p>
    <w:p w:rsidR="00D34375" w:rsidRDefault="00D34375" w:rsidP="00D34375">
      <w:pPr>
        <w:pStyle w:val="a3"/>
        <w:tabs>
          <w:tab w:val="num" w:pos="1209"/>
        </w:tabs>
        <w:ind w:firstLine="709"/>
        <w:rPr>
          <w:szCs w:val="24"/>
        </w:rPr>
      </w:pPr>
      <w:r>
        <w:rPr>
          <w:szCs w:val="24"/>
        </w:rPr>
        <w:t xml:space="preserve">2.1 Цена Контракта составляет ________________  руб. </w:t>
      </w:r>
      <w:proofErr w:type="gramStart"/>
      <w:r>
        <w:rPr>
          <w:szCs w:val="24"/>
        </w:rPr>
        <w:t xml:space="preserve">( </w:t>
      </w:r>
      <w:proofErr w:type="gramEnd"/>
      <w:r>
        <w:rPr>
          <w:szCs w:val="24"/>
        </w:rPr>
        <w:t xml:space="preserve">____________________ руб. ___ копеек), включая НДС – 18 % - ____________________ (___________________________ руб. 00 копеек). </w:t>
      </w:r>
    </w:p>
    <w:p w:rsidR="00D34375" w:rsidRDefault="00D34375" w:rsidP="00D34375">
      <w:pPr>
        <w:pStyle w:val="a3"/>
        <w:tabs>
          <w:tab w:val="num" w:pos="1209"/>
        </w:tabs>
        <w:ind w:firstLine="709"/>
        <w:rPr>
          <w:szCs w:val="24"/>
        </w:rPr>
      </w:pPr>
      <w:r>
        <w:rPr>
          <w:szCs w:val="24"/>
        </w:rPr>
        <w:t>2.2. Цена Контракта является окончательной и включает в себя стоимость материалов, работу механизмов, НДС, иные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D34375" w:rsidRDefault="00D34375" w:rsidP="00D34375">
      <w:pPr>
        <w:pStyle w:val="a3"/>
        <w:tabs>
          <w:tab w:val="num" w:pos="1209"/>
        </w:tabs>
        <w:ind w:firstLine="567"/>
        <w:rPr>
          <w:szCs w:val="24"/>
        </w:rPr>
      </w:pPr>
      <w:r>
        <w:rPr>
          <w:szCs w:val="24"/>
        </w:rPr>
        <w:t>2.3. Заказчик производит оплату в следующем порядке:</w:t>
      </w:r>
    </w:p>
    <w:p w:rsidR="00D34375" w:rsidRPr="000C0717" w:rsidRDefault="00D34375" w:rsidP="00D34375">
      <w:pPr>
        <w:pStyle w:val="a3"/>
        <w:tabs>
          <w:tab w:val="num" w:pos="1209"/>
        </w:tabs>
        <w:ind w:firstLine="567"/>
        <w:rPr>
          <w:szCs w:val="24"/>
        </w:rPr>
      </w:pPr>
      <w:r>
        <w:rPr>
          <w:szCs w:val="24"/>
        </w:rPr>
        <w:t>Оплату за работу Заказчик производит на основании акта приемки выполненных работ</w:t>
      </w:r>
      <w:r w:rsidRPr="000C0717">
        <w:rPr>
          <w:szCs w:val="24"/>
        </w:rPr>
        <w:t>, счет</w:t>
      </w:r>
      <w:r>
        <w:rPr>
          <w:szCs w:val="24"/>
        </w:rPr>
        <w:t>а</w:t>
      </w:r>
      <w:r w:rsidRPr="000C0717">
        <w:rPr>
          <w:szCs w:val="24"/>
        </w:rPr>
        <w:t>-фактур</w:t>
      </w:r>
      <w:r>
        <w:rPr>
          <w:szCs w:val="24"/>
        </w:rPr>
        <w:t xml:space="preserve">ы </w:t>
      </w:r>
      <w:r w:rsidRPr="000C0717">
        <w:rPr>
          <w:szCs w:val="24"/>
        </w:rPr>
        <w:t xml:space="preserve">в течение пяти банковских дней </w:t>
      </w:r>
      <w:r>
        <w:rPr>
          <w:szCs w:val="24"/>
        </w:rPr>
        <w:t>после</w:t>
      </w:r>
      <w:r w:rsidRPr="000C0717">
        <w:rPr>
          <w:szCs w:val="24"/>
        </w:rPr>
        <w:t xml:space="preserve"> </w:t>
      </w:r>
      <w:r>
        <w:rPr>
          <w:szCs w:val="24"/>
        </w:rPr>
        <w:t>подписания акта приемки-передачи Объекта обеими сторонами</w:t>
      </w:r>
      <w:r w:rsidRPr="000C0717">
        <w:rPr>
          <w:szCs w:val="24"/>
        </w:rPr>
        <w:t>, путем перечисления денежных средств на расчетный счет По</w:t>
      </w:r>
      <w:r>
        <w:rPr>
          <w:szCs w:val="24"/>
        </w:rPr>
        <w:t>дрядчи</w:t>
      </w:r>
      <w:r w:rsidRPr="000C0717">
        <w:rPr>
          <w:szCs w:val="24"/>
        </w:rPr>
        <w:t>ка.</w:t>
      </w:r>
    </w:p>
    <w:p w:rsidR="00D34375" w:rsidRDefault="00D34375" w:rsidP="00D34375">
      <w:pPr>
        <w:pStyle w:val="a3"/>
        <w:tabs>
          <w:tab w:val="num" w:pos="1209"/>
        </w:tabs>
        <w:ind w:firstLine="709"/>
        <w:rPr>
          <w:szCs w:val="24"/>
        </w:rPr>
      </w:pPr>
      <w:r>
        <w:rPr>
          <w:szCs w:val="24"/>
        </w:rPr>
        <w:t>2.4. Подрядчик может досрочно осуществить выполнение работ при наличии согласия Заказчика.</w:t>
      </w:r>
    </w:p>
    <w:p w:rsidR="00D34375" w:rsidRDefault="00D34375" w:rsidP="00D34375">
      <w:pPr>
        <w:pStyle w:val="a3"/>
        <w:tabs>
          <w:tab w:val="num" w:pos="1209"/>
        </w:tabs>
        <w:ind w:firstLine="567"/>
        <w:rPr>
          <w:szCs w:val="24"/>
        </w:rPr>
      </w:pPr>
    </w:p>
    <w:p w:rsidR="00D34375" w:rsidRDefault="00D34375" w:rsidP="00D34375">
      <w:pPr>
        <w:pStyle w:val="a3"/>
        <w:tabs>
          <w:tab w:val="num" w:pos="1209"/>
        </w:tabs>
        <w:ind w:firstLine="709"/>
        <w:rPr>
          <w:szCs w:val="24"/>
        </w:rPr>
      </w:pPr>
      <w:r>
        <w:rPr>
          <w:b/>
          <w:szCs w:val="24"/>
        </w:rPr>
        <w:t>3. СРОКИ И УСЛОВИЯ  ПРИЕМКИ ВЫПОЛНЕННЫХ РАБОТ</w:t>
      </w:r>
      <w:r>
        <w:rPr>
          <w:szCs w:val="24"/>
        </w:rPr>
        <w:t xml:space="preserve">.                                         1. При приемке Объекта Подрядчик передает Заказчику (уполномоченному </w:t>
      </w:r>
      <w:r>
        <w:rPr>
          <w:szCs w:val="24"/>
        </w:rPr>
        <w:lastRenderedPageBreak/>
        <w:t>представителю Заказчика) подписанный Подрядчиком акт приемки выполненных работ, счет, счет-фактуру, гарантийный паспорт.</w:t>
      </w:r>
    </w:p>
    <w:p w:rsidR="00D34375" w:rsidRDefault="00D34375" w:rsidP="00D34375">
      <w:pPr>
        <w:pStyle w:val="a3"/>
        <w:tabs>
          <w:tab w:val="num" w:pos="1209"/>
        </w:tabs>
        <w:ind w:firstLine="709"/>
        <w:rPr>
          <w:szCs w:val="24"/>
        </w:rPr>
      </w:pPr>
      <w:r>
        <w:rPr>
          <w:szCs w:val="24"/>
        </w:rPr>
        <w:t>3.2. Приемка Объекта по количеству и качеству производится в соответствии с действующей нормативно-технической докум</w:t>
      </w:r>
      <w:r w:rsidR="009E7BE1">
        <w:rPr>
          <w:szCs w:val="24"/>
        </w:rPr>
        <w:t xml:space="preserve">ентацией, по адресу: </w:t>
      </w:r>
      <w:r w:rsidR="00DF5C4A">
        <w:rPr>
          <w:szCs w:val="24"/>
        </w:rPr>
        <w:t xml:space="preserve">ул. Гагарина, 38б ст. Евсино </w:t>
      </w:r>
      <w:proofErr w:type="spellStart"/>
      <w:r>
        <w:rPr>
          <w:szCs w:val="24"/>
        </w:rPr>
        <w:t>Искитимского</w:t>
      </w:r>
      <w:proofErr w:type="spellEnd"/>
      <w:r>
        <w:rPr>
          <w:szCs w:val="24"/>
        </w:rPr>
        <w:t xml:space="preserve"> района Новосибирской области.</w:t>
      </w:r>
    </w:p>
    <w:p w:rsidR="00D34375" w:rsidRDefault="00D34375" w:rsidP="00D34375">
      <w:pPr>
        <w:pStyle w:val="a3"/>
        <w:tabs>
          <w:tab w:val="num" w:pos="1209"/>
        </w:tabs>
        <w:ind w:firstLine="709"/>
        <w:jc w:val="center"/>
        <w:rPr>
          <w:b/>
          <w:szCs w:val="24"/>
        </w:rPr>
      </w:pPr>
    </w:p>
    <w:p w:rsidR="00D34375" w:rsidRDefault="00D34375" w:rsidP="00D34375">
      <w:pPr>
        <w:pStyle w:val="a3"/>
        <w:tabs>
          <w:tab w:val="num" w:pos="1209"/>
        </w:tabs>
        <w:ind w:firstLine="709"/>
        <w:jc w:val="center"/>
        <w:rPr>
          <w:b/>
          <w:szCs w:val="24"/>
        </w:rPr>
      </w:pPr>
    </w:p>
    <w:p w:rsidR="00D34375" w:rsidRDefault="00D34375" w:rsidP="00D34375">
      <w:pPr>
        <w:pStyle w:val="a3"/>
        <w:tabs>
          <w:tab w:val="num" w:pos="1209"/>
        </w:tabs>
        <w:ind w:firstLine="709"/>
        <w:jc w:val="center"/>
        <w:rPr>
          <w:b/>
          <w:szCs w:val="24"/>
        </w:rPr>
      </w:pPr>
    </w:p>
    <w:p w:rsidR="00D34375" w:rsidRDefault="00D34375" w:rsidP="00D34375">
      <w:pPr>
        <w:pStyle w:val="a3"/>
        <w:tabs>
          <w:tab w:val="num" w:pos="1209"/>
        </w:tabs>
        <w:ind w:firstLine="709"/>
        <w:jc w:val="center"/>
        <w:rPr>
          <w:b/>
          <w:szCs w:val="24"/>
        </w:rPr>
      </w:pPr>
      <w:r>
        <w:rPr>
          <w:b/>
          <w:szCs w:val="24"/>
        </w:rPr>
        <w:t>4. ПРАВА И ОБЯЗАННОСТИ СТОРОН</w:t>
      </w:r>
    </w:p>
    <w:p w:rsidR="00D34375" w:rsidRDefault="00D34375" w:rsidP="00D34375">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4.1.</w:t>
      </w:r>
      <w:r>
        <w:rPr>
          <w:rFonts w:ascii="Times New Roman CYR" w:hAnsi="Times New Roman CYR" w:cs="Times New Roman CYR"/>
          <w:b/>
          <w:bCs/>
        </w:rPr>
        <w:tab/>
        <w:t>Права и обязанности Заказчика</w:t>
      </w:r>
    </w:p>
    <w:p w:rsidR="00D34375" w:rsidRDefault="00D34375" w:rsidP="00D34375">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4.1.1.</w:t>
      </w:r>
      <w:r>
        <w:rPr>
          <w:rFonts w:ascii="Times New Roman CYR" w:hAnsi="Times New Roman CYR" w:cs="Times New Roman CYR"/>
        </w:rPr>
        <w:tab/>
        <w:t>Заказчик обязан принять и оплатить  работы в срок, установленный Контрактом.</w:t>
      </w:r>
    </w:p>
    <w:p w:rsidR="00D34375" w:rsidRDefault="00D34375" w:rsidP="00D34375">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4.1.2.</w:t>
      </w:r>
      <w:r>
        <w:rPr>
          <w:rFonts w:ascii="Times New Roman CYR" w:hAnsi="Times New Roman CYR" w:cs="Times New Roman CYR"/>
        </w:rPr>
        <w:tab/>
        <w:t xml:space="preserve">Заказчик  или уполномоченные представители имеют право при приемке работ осуществлять технический </w:t>
      </w:r>
      <w:proofErr w:type="gramStart"/>
      <w:r>
        <w:rPr>
          <w:rFonts w:ascii="Times New Roman CYR" w:hAnsi="Times New Roman CYR" w:cs="Times New Roman CYR"/>
        </w:rPr>
        <w:t>контроль за</w:t>
      </w:r>
      <w:proofErr w:type="gramEnd"/>
      <w:r>
        <w:rPr>
          <w:rFonts w:ascii="Times New Roman CYR" w:hAnsi="Times New Roman CYR" w:cs="Times New Roman CYR"/>
        </w:rPr>
        <w:t xml:space="preserve"> его качеством и объемом. </w:t>
      </w:r>
    </w:p>
    <w:p w:rsidR="00D34375" w:rsidRDefault="00D34375" w:rsidP="00D34375">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4.2.</w:t>
      </w:r>
      <w:r>
        <w:rPr>
          <w:rFonts w:ascii="Times New Roman CYR" w:hAnsi="Times New Roman CYR" w:cs="Times New Roman CYR"/>
          <w:b/>
          <w:bCs/>
        </w:rPr>
        <w:tab/>
        <w:t>Права и обязанности Подрядчика</w:t>
      </w:r>
    </w:p>
    <w:p w:rsidR="00D34375" w:rsidRDefault="00D34375" w:rsidP="00D34375">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4.2.1.</w:t>
      </w:r>
      <w:r>
        <w:rPr>
          <w:rFonts w:ascii="Times New Roman CYR" w:hAnsi="Times New Roman CYR" w:cs="Times New Roman CYR"/>
        </w:rPr>
        <w:tab/>
        <w:t>Подрядчик обязан выполнить работы, предусмотренный разделом 1 Контракта, в соответствии с условиями Контракта.</w:t>
      </w:r>
    </w:p>
    <w:p w:rsidR="00D34375" w:rsidRDefault="00D34375" w:rsidP="00D34375">
      <w:pPr>
        <w:widowControl w:val="0"/>
        <w:autoSpaceDE w:val="0"/>
        <w:ind w:left="705"/>
        <w:rPr>
          <w:color w:val="000000"/>
        </w:rPr>
      </w:pPr>
      <w:r>
        <w:rPr>
          <w:rFonts w:ascii="Times New Roman CYR" w:hAnsi="Times New Roman CYR" w:cs="Times New Roman CYR"/>
        </w:rPr>
        <w:t xml:space="preserve">4.2.2. </w:t>
      </w:r>
      <w:r>
        <w:rPr>
          <w:color w:val="000000"/>
        </w:rPr>
        <w:t>Выполнять гарантийные обязательства перед Заказчиком в отношении Объекта</w:t>
      </w:r>
    </w:p>
    <w:p w:rsidR="00D34375" w:rsidRDefault="00D34375" w:rsidP="00D34375">
      <w:pPr>
        <w:widowControl w:val="0"/>
        <w:autoSpaceDE w:val="0"/>
        <w:ind w:left="705"/>
        <w:rPr>
          <w:color w:val="000000"/>
        </w:rPr>
      </w:pPr>
      <w:r>
        <w:rPr>
          <w:rFonts w:ascii="Times New Roman CYR" w:hAnsi="Times New Roman CYR" w:cs="Times New Roman CYR"/>
        </w:rPr>
        <w:t xml:space="preserve"> 4.2.3. </w:t>
      </w:r>
      <w:r>
        <w:rPr>
          <w:color w:val="000000"/>
        </w:rPr>
        <w:t>Устранять недостатки Объекта, выявленные при передаче его Заказчику.</w:t>
      </w:r>
    </w:p>
    <w:p w:rsidR="00D34375" w:rsidRDefault="00D34375" w:rsidP="00D34375">
      <w:pPr>
        <w:widowControl w:val="0"/>
        <w:autoSpaceDE w:val="0"/>
        <w:ind w:firstLine="705"/>
        <w:rPr>
          <w:rFonts w:ascii="Times New Roman CYR" w:hAnsi="Times New Roman CYR" w:cs="Times New Roman CYR"/>
        </w:rPr>
      </w:pPr>
      <w:r>
        <w:rPr>
          <w:rFonts w:ascii="Times New Roman CYR" w:hAnsi="Times New Roman CYR" w:cs="Times New Roman CYR"/>
        </w:rPr>
        <w:t>4.2.4. Передать Объект в технически исправном состоянии.</w:t>
      </w:r>
    </w:p>
    <w:p w:rsidR="00D34375" w:rsidRDefault="00D34375" w:rsidP="00D34375">
      <w:pPr>
        <w:widowControl w:val="0"/>
        <w:autoSpaceDE w:val="0"/>
        <w:rPr>
          <w:rFonts w:ascii="Times New Roman CYR" w:hAnsi="Times New Roman CYR" w:cs="Times New Roman CYR"/>
        </w:rPr>
      </w:pPr>
    </w:p>
    <w:p w:rsidR="00D34375" w:rsidRDefault="00D34375" w:rsidP="00D34375">
      <w:pPr>
        <w:shd w:val="clear" w:color="auto" w:fill="FFFFFF"/>
        <w:jc w:val="center"/>
        <w:rPr>
          <w:b/>
          <w:color w:val="000000"/>
          <w:spacing w:val="1"/>
        </w:rPr>
      </w:pPr>
      <w:r>
        <w:rPr>
          <w:b/>
          <w:color w:val="000000"/>
          <w:spacing w:val="1"/>
        </w:rPr>
        <w:t>5 . ПРИЕМКА  РАБОТЫ.  ГАРАНТИЙНЫЕ ОБЯЗАТЕЛЬСТВА</w:t>
      </w:r>
    </w:p>
    <w:p w:rsidR="00D34375" w:rsidRDefault="00D34375" w:rsidP="00D34375">
      <w:pPr>
        <w:widowControl w:val="0"/>
        <w:shd w:val="clear" w:color="auto" w:fill="FFFFFF"/>
        <w:tabs>
          <w:tab w:val="left" w:pos="10"/>
          <w:tab w:val="left" w:pos="427"/>
        </w:tabs>
        <w:suppressAutoHyphens/>
        <w:autoSpaceDE w:val="0"/>
        <w:ind w:right="-3"/>
        <w:rPr>
          <w:color w:val="000000"/>
        </w:rPr>
      </w:pPr>
      <w:r>
        <w:rPr>
          <w:color w:val="000000"/>
        </w:rPr>
        <w:tab/>
      </w:r>
      <w:r>
        <w:rPr>
          <w:color w:val="000000"/>
        </w:rPr>
        <w:tab/>
      </w:r>
      <w:r>
        <w:rPr>
          <w:color w:val="000000"/>
        </w:rPr>
        <w:tab/>
        <w:t>5.1 Приемка и передача  Объекта осуще</w:t>
      </w:r>
      <w:r w:rsidR="009E7BE1">
        <w:rPr>
          <w:color w:val="000000"/>
        </w:rPr>
        <w:t>ствляется  по адресу</w:t>
      </w:r>
      <w:proofErr w:type="gramStart"/>
      <w:r w:rsidR="009E7BE1">
        <w:rPr>
          <w:color w:val="000000"/>
        </w:rPr>
        <w:t xml:space="preserve"> :</w:t>
      </w:r>
      <w:proofErr w:type="gramEnd"/>
      <w:r w:rsidR="009E7BE1">
        <w:rPr>
          <w:color w:val="000000"/>
        </w:rPr>
        <w:t xml:space="preserve"> </w:t>
      </w:r>
      <w:r w:rsidR="00DF5C4A">
        <w:rPr>
          <w:color w:val="000000"/>
        </w:rPr>
        <w:t xml:space="preserve">ул. Гагарина, 38б ст. Евсино </w:t>
      </w:r>
      <w:proofErr w:type="spellStart"/>
      <w:r>
        <w:rPr>
          <w:color w:val="000000"/>
        </w:rPr>
        <w:t>Искитимского</w:t>
      </w:r>
      <w:proofErr w:type="spellEnd"/>
      <w:r>
        <w:rPr>
          <w:color w:val="000000"/>
        </w:rPr>
        <w:t xml:space="preserve"> района Новосибирской области. </w:t>
      </w:r>
      <w:r>
        <w:rPr>
          <w:color w:val="000000"/>
          <w:spacing w:val="1"/>
        </w:rPr>
        <w:t xml:space="preserve">До момента передачи Объекта и подписания акта приемки-передачи Заказчик вправе </w:t>
      </w:r>
      <w:r>
        <w:rPr>
          <w:color w:val="000000"/>
        </w:rPr>
        <w:t>требовать проверки в присутствии его представителя работы объемы и качество работ.</w:t>
      </w:r>
    </w:p>
    <w:p w:rsidR="00D34375" w:rsidRDefault="00D34375" w:rsidP="00D34375">
      <w:pPr>
        <w:widowControl w:val="0"/>
        <w:numPr>
          <w:ilvl w:val="1"/>
          <w:numId w:val="1"/>
        </w:numPr>
        <w:shd w:val="clear" w:color="auto" w:fill="FFFFFF"/>
        <w:tabs>
          <w:tab w:val="left" w:pos="10"/>
        </w:tabs>
        <w:suppressAutoHyphens/>
        <w:autoSpaceDE w:val="0"/>
        <w:spacing w:after="0" w:line="240" w:lineRule="auto"/>
        <w:ind w:left="0" w:right="-3" w:firstLine="360"/>
        <w:jc w:val="both"/>
        <w:rPr>
          <w:color w:val="000000"/>
          <w:spacing w:val="-3"/>
        </w:rPr>
      </w:pPr>
      <w:r>
        <w:rPr>
          <w:color w:val="000000"/>
          <w:spacing w:val="6"/>
        </w:rPr>
        <w:t xml:space="preserve">Передача Объекта осуществляется по акту приема-передачи, в котором отражаются </w:t>
      </w:r>
      <w:r>
        <w:rPr>
          <w:color w:val="000000"/>
          <w:spacing w:val="-3"/>
        </w:rPr>
        <w:t>следующие данные:</w:t>
      </w:r>
    </w:p>
    <w:p w:rsidR="00DF5C4A" w:rsidRDefault="00D34375" w:rsidP="00DF5C4A">
      <w:pPr>
        <w:shd w:val="clear" w:color="auto" w:fill="FFFFFF"/>
        <w:tabs>
          <w:tab w:val="left" w:pos="1306"/>
        </w:tabs>
        <w:ind w:left="576"/>
        <w:rPr>
          <w:color w:val="000000"/>
        </w:rPr>
      </w:pPr>
      <w:r>
        <w:rPr>
          <w:color w:val="000000"/>
        </w:rPr>
        <w:t>- дата, место составления акта;</w:t>
      </w:r>
    </w:p>
    <w:p w:rsidR="00D34375" w:rsidRDefault="00D34375" w:rsidP="00DF5C4A">
      <w:pPr>
        <w:shd w:val="clear" w:color="auto" w:fill="FFFFFF"/>
        <w:tabs>
          <w:tab w:val="left" w:pos="1306"/>
        </w:tabs>
        <w:ind w:left="576"/>
        <w:rPr>
          <w:color w:val="000000"/>
          <w:spacing w:val="-1"/>
        </w:rPr>
      </w:pPr>
      <w:r>
        <w:rPr>
          <w:color w:val="000000"/>
          <w:spacing w:val="-1"/>
        </w:rPr>
        <w:t>наличие/отсутствие дефектов;</w:t>
      </w:r>
    </w:p>
    <w:p w:rsidR="00D34375" w:rsidRDefault="00D34375" w:rsidP="00D34375">
      <w:pPr>
        <w:widowControl w:val="0"/>
        <w:numPr>
          <w:ilvl w:val="0"/>
          <w:numId w:val="2"/>
        </w:numPr>
        <w:shd w:val="clear" w:color="auto" w:fill="FFFFFF"/>
        <w:tabs>
          <w:tab w:val="left" w:pos="586"/>
          <w:tab w:val="left" w:pos="1172"/>
          <w:tab w:val="left" w:pos="1306"/>
        </w:tabs>
        <w:suppressAutoHyphens/>
        <w:autoSpaceDE w:val="0"/>
        <w:spacing w:after="0" w:line="240" w:lineRule="auto"/>
        <w:ind w:left="586"/>
        <w:jc w:val="both"/>
        <w:rPr>
          <w:color w:val="000000"/>
        </w:rPr>
      </w:pPr>
      <w:r>
        <w:rPr>
          <w:color w:val="000000"/>
        </w:rPr>
        <w:t>прочая информация, имеющая значение для сторон.</w:t>
      </w:r>
    </w:p>
    <w:p w:rsidR="00D34375" w:rsidRDefault="00D34375" w:rsidP="00D34375">
      <w:pPr>
        <w:shd w:val="clear" w:color="auto" w:fill="FFFFFF"/>
        <w:ind w:left="24" w:right="19" w:firstLine="557"/>
        <w:rPr>
          <w:color w:val="000000"/>
        </w:rPr>
      </w:pPr>
      <w:r>
        <w:rPr>
          <w:color w:val="000000"/>
        </w:rPr>
        <w:t>Акт подписывается сторонами, участвующими в приемке Объекта.</w:t>
      </w:r>
    </w:p>
    <w:p w:rsidR="00D34375" w:rsidRDefault="00D34375" w:rsidP="00D34375">
      <w:pPr>
        <w:shd w:val="clear" w:color="auto" w:fill="FFFFFF"/>
        <w:tabs>
          <w:tab w:val="left" w:pos="576"/>
        </w:tabs>
        <w:ind w:left="19"/>
        <w:rPr>
          <w:color w:val="000000"/>
          <w:spacing w:val="-3"/>
        </w:rPr>
      </w:pPr>
      <w:r>
        <w:rPr>
          <w:color w:val="000000"/>
          <w:spacing w:val="-7"/>
        </w:rPr>
        <w:tab/>
        <w:t>5.3.</w:t>
      </w:r>
      <w:r>
        <w:rPr>
          <w:color w:val="000000"/>
        </w:rPr>
        <w:tab/>
      </w:r>
      <w:r>
        <w:rPr>
          <w:color w:val="000000"/>
          <w:spacing w:val="-2"/>
        </w:rPr>
        <w:t xml:space="preserve">В случае обнаружения недостатков Заказчик имеет право требовать устранения </w:t>
      </w:r>
      <w:r>
        <w:rPr>
          <w:color w:val="000000"/>
          <w:spacing w:val="1"/>
        </w:rPr>
        <w:t xml:space="preserve">недостатков. Недостатки должны быть устранены в пятидневный срок с момента </w:t>
      </w:r>
      <w:r>
        <w:rPr>
          <w:color w:val="000000"/>
          <w:spacing w:val="2"/>
        </w:rPr>
        <w:t xml:space="preserve">предъявления требования. После устранения недостатков производится повторная приемка </w:t>
      </w:r>
      <w:r>
        <w:rPr>
          <w:color w:val="000000"/>
          <w:spacing w:val="-3"/>
        </w:rPr>
        <w:t>Объекта.</w:t>
      </w:r>
    </w:p>
    <w:p w:rsidR="00D34375" w:rsidRDefault="00D34375" w:rsidP="00D34375">
      <w:pPr>
        <w:shd w:val="clear" w:color="auto" w:fill="FFFFFF"/>
        <w:tabs>
          <w:tab w:val="left" w:pos="470"/>
        </w:tabs>
        <w:ind w:left="19"/>
        <w:rPr>
          <w:color w:val="000000"/>
          <w:spacing w:val="-2"/>
        </w:rPr>
      </w:pPr>
      <w:r>
        <w:rPr>
          <w:color w:val="000000"/>
          <w:spacing w:val="-7"/>
        </w:rPr>
        <w:tab/>
        <w:t>5.4.</w:t>
      </w:r>
      <w:r>
        <w:rPr>
          <w:color w:val="000000"/>
        </w:rPr>
        <w:tab/>
      </w:r>
      <w:r>
        <w:rPr>
          <w:color w:val="000000"/>
          <w:spacing w:val="5"/>
        </w:rPr>
        <w:t xml:space="preserve">Подрядчик несет гарантийные обязательства в течение 2-х лет </w:t>
      </w:r>
      <w:proofErr w:type="gramStart"/>
      <w:r>
        <w:rPr>
          <w:color w:val="000000"/>
          <w:spacing w:val="-2"/>
        </w:rPr>
        <w:t>с даты подписания</w:t>
      </w:r>
      <w:proofErr w:type="gramEnd"/>
      <w:r>
        <w:rPr>
          <w:color w:val="000000"/>
          <w:spacing w:val="-2"/>
        </w:rPr>
        <w:t xml:space="preserve"> Заказчиком общего акта приема – сдачи Объекта по Контракту.</w:t>
      </w:r>
    </w:p>
    <w:p w:rsidR="00D34375" w:rsidRDefault="00D34375" w:rsidP="00D34375">
      <w:pPr>
        <w:shd w:val="clear" w:color="auto" w:fill="FFFFFF"/>
        <w:tabs>
          <w:tab w:val="left" w:pos="648"/>
        </w:tabs>
        <w:ind w:left="19" w:firstLine="521"/>
        <w:rPr>
          <w:color w:val="000000"/>
          <w:spacing w:val="-4"/>
        </w:rPr>
      </w:pPr>
      <w:r>
        <w:rPr>
          <w:color w:val="000000"/>
          <w:spacing w:val="-6"/>
        </w:rPr>
        <w:lastRenderedPageBreak/>
        <w:t>5.5.</w:t>
      </w:r>
      <w:r>
        <w:rPr>
          <w:color w:val="000000"/>
        </w:rPr>
        <w:tab/>
        <w:t xml:space="preserve">При обнаружении недостатков Объекта, </w:t>
      </w:r>
      <w:proofErr w:type="gramStart"/>
      <w:r>
        <w:rPr>
          <w:color w:val="000000"/>
        </w:rPr>
        <w:t xml:space="preserve">включая выявление брака  в </w:t>
      </w:r>
      <w:r>
        <w:rPr>
          <w:color w:val="000000"/>
          <w:spacing w:val="1"/>
        </w:rPr>
        <w:t xml:space="preserve">течение гарантийного </w:t>
      </w:r>
      <w:r w:rsidR="009538DB">
        <w:rPr>
          <w:color w:val="000000"/>
          <w:spacing w:val="1"/>
        </w:rPr>
        <w:t xml:space="preserve"> </w:t>
      </w:r>
      <w:r>
        <w:rPr>
          <w:color w:val="000000"/>
          <w:spacing w:val="1"/>
        </w:rPr>
        <w:t>срока  Заказчик обязан</w:t>
      </w:r>
      <w:proofErr w:type="gramEnd"/>
      <w:r>
        <w:rPr>
          <w:color w:val="000000"/>
          <w:spacing w:val="1"/>
        </w:rPr>
        <w:t xml:space="preserve"> уведомить об этом Подрядчика в </w:t>
      </w:r>
      <w:r>
        <w:rPr>
          <w:color w:val="000000"/>
        </w:rPr>
        <w:t xml:space="preserve">письменной форме с указанием выявленных недостатков. Подрядчик в течение 3 (трех) рабочих дней </w:t>
      </w:r>
      <w:r>
        <w:rPr>
          <w:color w:val="000000"/>
          <w:spacing w:val="1"/>
        </w:rPr>
        <w:t xml:space="preserve">должен принять решение по предъявленной претензии: направить своего представителя для </w:t>
      </w:r>
      <w:r>
        <w:rPr>
          <w:color w:val="000000"/>
          <w:spacing w:val="-1"/>
        </w:rPr>
        <w:t xml:space="preserve">составления акта либо согласиться с выявленными недостатками. В случае согласия </w:t>
      </w:r>
      <w:r>
        <w:rPr>
          <w:color w:val="000000"/>
          <w:spacing w:val="2"/>
        </w:rPr>
        <w:t xml:space="preserve">Подрядчика с выявленными недостатками, они устраняются в течение согласованного </w:t>
      </w:r>
      <w:r>
        <w:rPr>
          <w:color w:val="000000"/>
          <w:spacing w:val="4"/>
        </w:rPr>
        <w:t>сторонами срока силами Подрядчика  либо и</w:t>
      </w:r>
      <w:r>
        <w:rPr>
          <w:color w:val="000000"/>
          <w:spacing w:val="1"/>
        </w:rPr>
        <w:t xml:space="preserve">ным способом по взаимному согласию </w:t>
      </w:r>
      <w:r>
        <w:rPr>
          <w:color w:val="000000"/>
          <w:spacing w:val="-4"/>
        </w:rPr>
        <w:t>сторон.</w:t>
      </w:r>
    </w:p>
    <w:p w:rsidR="00D34375" w:rsidRDefault="00D34375" w:rsidP="00D34375">
      <w:pPr>
        <w:shd w:val="clear" w:color="auto" w:fill="FFFFFF"/>
        <w:tabs>
          <w:tab w:val="left" w:pos="446"/>
        </w:tabs>
        <w:rPr>
          <w:color w:val="000000"/>
        </w:rPr>
      </w:pPr>
      <w:r>
        <w:rPr>
          <w:color w:val="000000"/>
          <w:spacing w:val="2"/>
        </w:rPr>
        <w:tab/>
        <w:t>5.6.</w:t>
      </w:r>
      <w:r>
        <w:rPr>
          <w:color w:val="000000"/>
          <w:spacing w:val="2"/>
        </w:rPr>
        <w:tab/>
        <w:t xml:space="preserve">Подрядчик не несет гарантийные обязательства, если недостатки были вызваны </w:t>
      </w:r>
      <w:r>
        <w:rPr>
          <w:color w:val="000000"/>
          <w:spacing w:val="4"/>
        </w:rPr>
        <w:t>эксплуатацией Объекта с нарушением правил эксплуатации.</w:t>
      </w:r>
    </w:p>
    <w:p w:rsidR="00D34375" w:rsidRDefault="00D34375" w:rsidP="00D34375">
      <w:pPr>
        <w:shd w:val="clear" w:color="auto" w:fill="FFFFFF"/>
        <w:tabs>
          <w:tab w:val="left" w:pos="446"/>
        </w:tabs>
        <w:rPr>
          <w:color w:val="000000"/>
          <w:spacing w:val="-2"/>
        </w:rPr>
      </w:pPr>
      <w:r>
        <w:rPr>
          <w:color w:val="000000"/>
          <w:spacing w:val="2"/>
        </w:rPr>
        <w:tab/>
        <w:t>5.7.</w:t>
      </w:r>
      <w:r>
        <w:rPr>
          <w:color w:val="000000"/>
          <w:spacing w:val="2"/>
        </w:rPr>
        <w:tab/>
        <w:t xml:space="preserve">В случае возникновения спора относительно причин выявленных недостатков стороны </w:t>
      </w:r>
      <w:r>
        <w:rPr>
          <w:color w:val="000000"/>
        </w:rPr>
        <w:t xml:space="preserve">вправе привлечь экспертную организацию. Расходы по проведению экспертизы относятся на </w:t>
      </w:r>
      <w:r>
        <w:rPr>
          <w:color w:val="000000"/>
          <w:spacing w:val="-2"/>
        </w:rPr>
        <w:t>виновную сторону.</w:t>
      </w:r>
    </w:p>
    <w:p w:rsidR="00D34375" w:rsidRDefault="00D34375" w:rsidP="00D34375">
      <w:pPr>
        <w:keepLines/>
        <w:widowControl w:val="0"/>
        <w:tabs>
          <w:tab w:val="left" w:pos="720"/>
        </w:tabs>
        <w:autoSpaceDE w:val="0"/>
        <w:ind w:left="360" w:hanging="360"/>
        <w:jc w:val="center"/>
        <w:rPr>
          <w:rFonts w:ascii="Times New Roman CYR" w:hAnsi="Times New Roman CYR" w:cs="Times New Roman CYR"/>
          <w:b/>
          <w:bCs/>
          <w:caps/>
        </w:rPr>
      </w:pPr>
      <w:r>
        <w:rPr>
          <w:rFonts w:ascii="Times New Roman CYR" w:hAnsi="Times New Roman CYR" w:cs="Times New Roman CYR"/>
          <w:b/>
          <w:bCs/>
          <w:caps/>
        </w:rPr>
        <w:t>6. Качество ТОВАРА</w:t>
      </w:r>
    </w:p>
    <w:p w:rsidR="00D34375" w:rsidRDefault="00D34375" w:rsidP="00D34375">
      <w:pPr>
        <w:keepNext/>
        <w:widowControl w:val="0"/>
        <w:autoSpaceDE w:val="0"/>
        <w:ind w:firstLine="360"/>
        <w:rPr>
          <w:color w:val="000000"/>
        </w:rPr>
      </w:pPr>
      <w:r>
        <w:rPr>
          <w:rFonts w:ascii="Times New Roman CYR" w:hAnsi="Times New Roman CYR" w:cs="Times New Roman CYR"/>
        </w:rPr>
        <w:t xml:space="preserve">6.1. </w:t>
      </w:r>
      <w:r>
        <w:t xml:space="preserve">Качество выполненных работ должно соответствовать </w:t>
      </w:r>
      <w:proofErr w:type="spellStart"/>
      <w:r>
        <w:t>ГОСТам</w:t>
      </w:r>
      <w:proofErr w:type="spellEnd"/>
      <w:r>
        <w:t>, техническим характеристикам и подтверждаться сертификатами качества. П</w:t>
      </w:r>
      <w:r>
        <w:rPr>
          <w:color w:val="000000"/>
        </w:rPr>
        <w:t xml:space="preserve">одрядчик обязан  </w:t>
      </w:r>
      <w:proofErr w:type="gramStart"/>
      <w:r>
        <w:rPr>
          <w:color w:val="000000"/>
        </w:rPr>
        <w:t xml:space="preserve">предоставить Заказчику </w:t>
      </w:r>
      <w:r w:rsidR="009538DB">
        <w:rPr>
          <w:color w:val="000000"/>
        </w:rPr>
        <w:t xml:space="preserve"> </w:t>
      </w:r>
      <w:r>
        <w:rPr>
          <w:color w:val="000000"/>
        </w:rPr>
        <w:t>необходимые документы</w:t>
      </w:r>
      <w:proofErr w:type="gramEnd"/>
      <w:r>
        <w:rPr>
          <w:color w:val="000000"/>
        </w:rPr>
        <w:t xml:space="preserve"> о качестве используемых материалов, или их копии. В случае отсутствия документов, подтверждающих качество материалов, а также счета-фактуры, акта</w:t>
      </w:r>
      <w:r>
        <w:rPr>
          <w:color w:val="000000"/>
          <w:spacing w:val="6"/>
        </w:rPr>
        <w:t xml:space="preserve"> приема-передачи</w:t>
      </w:r>
      <w:r>
        <w:rPr>
          <w:color w:val="000000"/>
        </w:rPr>
        <w:t xml:space="preserve">, подтверждающих факт поставки качественных материалов, Заказчик вправе отказаться от его приемки. </w:t>
      </w:r>
    </w:p>
    <w:p w:rsidR="00D34375" w:rsidRDefault="00D34375" w:rsidP="00D34375">
      <w:pPr>
        <w:widowControl w:val="0"/>
        <w:tabs>
          <w:tab w:val="left" w:pos="720"/>
        </w:tabs>
        <w:autoSpaceDE w:val="0"/>
        <w:ind w:left="360" w:hanging="360"/>
        <w:jc w:val="center"/>
        <w:rPr>
          <w:rFonts w:ascii="Times New Roman CYR" w:hAnsi="Times New Roman CYR" w:cs="Times New Roman CYR"/>
          <w:b/>
          <w:bCs/>
        </w:rPr>
      </w:pPr>
      <w:r>
        <w:rPr>
          <w:rFonts w:ascii="Times New Roman CYR" w:hAnsi="Times New Roman CYR" w:cs="Times New Roman CYR"/>
          <w:b/>
          <w:bCs/>
        </w:rPr>
        <w:t>7.</w:t>
      </w:r>
      <w:r>
        <w:rPr>
          <w:rFonts w:ascii="Times New Roman CYR" w:hAnsi="Times New Roman CYR" w:cs="Times New Roman CYR"/>
          <w:b/>
          <w:bCs/>
        </w:rPr>
        <w:tab/>
      </w:r>
      <w:proofErr w:type="gramStart"/>
      <w:r>
        <w:rPr>
          <w:rFonts w:ascii="Times New Roman CYR" w:hAnsi="Times New Roman CYR" w:cs="Times New Roman CYR"/>
          <w:b/>
          <w:bCs/>
        </w:rPr>
        <w:t>ФОРС</w:t>
      </w:r>
      <w:proofErr w:type="gramEnd"/>
      <w:r>
        <w:rPr>
          <w:rFonts w:ascii="Times New Roman CYR" w:hAnsi="Times New Roman CYR" w:cs="Times New Roman CYR"/>
          <w:b/>
          <w:bCs/>
        </w:rPr>
        <w:t xml:space="preserve"> - МАЖОР</w:t>
      </w:r>
    </w:p>
    <w:p w:rsidR="00D34375" w:rsidRDefault="00D34375" w:rsidP="00D34375">
      <w:pPr>
        <w:ind w:firstLine="720"/>
      </w:pPr>
      <w:r>
        <w:rPr>
          <w:rFonts w:ascii="Times New Roman CYR" w:hAnsi="Times New Roman CYR" w:cs="Times New Roman CYR"/>
        </w:rPr>
        <w:t xml:space="preserve">7.1. </w:t>
      </w:r>
      <w:r>
        <w:t xml:space="preserve">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D34375" w:rsidRDefault="00D34375" w:rsidP="00D34375">
      <w:pPr>
        <w:ind w:firstLine="540"/>
        <w:rPr>
          <w:rFonts w:ascii="Times New Roman CYR" w:hAnsi="Times New Roman CYR" w:cs="Times New Roman CYR"/>
          <w:b/>
          <w:bCs/>
        </w:rPr>
      </w:pPr>
      <w:r>
        <w:t>7.2.</w:t>
      </w:r>
      <w: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p>
    <w:p w:rsidR="00D34375" w:rsidRDefault="00D34375" w:rsidP="00D34375">
      <w:pPr>
        <w:keepNext/>
        <w:widowControl w:val="0"/>
        <w:tabs>
          <w:tab w:val="left" w:pos="720"/>
        </w:tabs>
        <w:autoSpaceDE w:val="0"/>
        <w:jc w:val="center"/>
        <w:rPr>
          <w:rFonts w:ascii="Times New Roman CYR" w:hAnsi="Times New Roman CYR" w:cs="Times New Roman CYR"/>
          <w:b/>
          <w:bCs/>
        </w:rPr>
      </w:pPr>
      <w:r>
        <w:rPr>
          <w:rFonts w:ascii="Times New Roman CYR" w:hAnsi="Times New Roman CYR" w:cs="Times New Roman CYR"/>
          <w:b/>
          <w:bCs/>
        </w:rPr>
        <w:t>8. ОТВЕТСТВЕННОСТЬ СТОРОН</w:t>
      </w:r>
    </w:p>
    <w:p w:rsidR="00D34375" w:rsidRDefault="00D34375" w:rsidP="00D34375">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
          <w:bCs/>
        </w:rPr>
        <w:tab/>
      </w:r>
      <w:r>
        <w:rPr>
          <w:rFonts w:ascii="Times New Roman CYR" w:hAnsi="Times New Roman CYR" w:cs="Times New Roman CYR"/>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D34375" w:rsidRDefault="00D34375" w:rsidP="00D34375">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D34375" w:rsidRDefault="00D34375" w:rsidP="00D34375">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 xml:space="preserve">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w:t>
      </w:r>
      <w:r>
        <w:rPr>
          <w:rFonts w:ascii="Times New Roman CYR" w:hAnsi="Times New Roman CYR" w:cs="Times New Roman CYR"/>
          <w:bCs/>
        </w:rPr>
        <w:lastRenderedPageBreak/>
        <w:t>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D34375" w:rsidRDefault="00D34375" w:rsidP="00D34375">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Pr>
          <w:rFonts w:ascii="Times New Roman CYR" w:hAnsi="Times New Roman CYR" w:cs="Times New Roman CYR"/>
          <w:bCs/>
        </w:rPr>
        <w:tab/>
      </w:r>
    </w:p>
    <w:p w:rsidR="00D34375" w:rsidRDefault="00D34375" w:rsidP="009E7BE1">
      <w:pPr>
        <w:keepNext/>
        <w:widowControl w:val="0"/>
        <w:tabs>
          <w:tab w:val="left" w:pos="720"/>
        </w:tabs>
        <w:autoSpaceDE w:val="0"/>
        <w:rPr>
          <w:rFonts w:ascii="Times New Roman CYR" w:hAnsi="Times New Roman CYR" w:cs="Times New Roman CYR"/>
        </w:rPr>
      </w:pPr>
      <w:r>
        <w:rPr>
          <w:rFonts w:ascii="Times New Roman CYR" w:hAnsi="Times New Roman CYR" w:cs="Times New Roman CYR"/>
          <w:bCs/>
        </w:rPr>
        <w:tab/>
        <w:t>8.5. Применение указанных выше санкций не освобождает Стороны от выполнения принятых обязательств по настоящему Контракту.</w:t>
      </w:r>
    </w:p>
    <w:p w:rsidR="00D34375" w:rsidRDefault="00D34375" w:rsidP="00D34375">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9.</w:t>
      </w:r>
      <w:r>
        <w:rPr>
          <w:rFonts w:ascii="Times New Roman CYR" w:hAnsi="Times New Roman CYR" w:cs="Times New Roman CYR"/>
          <w:b/>
          <w:bCs/>
        </w:rPr>
        <w:tab/>
        <w:t>ВНЕСЕНИЕ ИЗМЕНЕНИЙ И/ИЛИ ДОПОЛНЕНИЙ В КОНТРАКТ</w:t>
      </w:r>
    </w:p>
    <w:p w:rsidR="00D34375" w:rsidRDefault="00D34375" w:rsidP="00D34375">
      <w:pPr>
        <w:widowControl w:val="0"/>
        <w:tabs>
          <w:tab w:val="left" w:pos="720"/>
        </w:tabs>
        <w:autoSpaceDE w:val="0"/>
        <w:rPr>
          <w:rFonts w:ascii="Times New Roman CYR" w:hAnsi="Times New Roman CYR" w:cs="Times New Roman CYR"/>
        </w:rPr>
      </w:pPr>
      <w:r>
        <w:rPr>
          <w:rFonts w:ascii="Times New Roman CYR" w:hAnsi="Times New Roman CYR" w:cs="Times New Roman CYR"/>
        </w:rPr>
        <w:tab/>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D34375" w:rsidRDefault="00D34375" w:rsidP="00D34375">
      <w:pPr>
        <w:widowControl w:val="0"/>
        <w:numPr>
          <w:ilvl w:val="0"/>
          <w:numId w:val="3"/>
        </w:numPr>
        <w:tabs>
          <w:tab w:val="left" w:pos="720"/>
        </w:tabs>
        <w:suppressAutoHyphens/>
        <w:autoSpaceDE w:val="0"/>
        <w:spacing w:after="0" w:line="240" w:lineRule="auto"/>
        <w:ind w:left="360"/>
        <w:jc w:val="center"/>
        <w:rPr>
          <w:rFonts w:ascii="Times New Roman CYR" w:hAnsi="Times New Roman CYR" w:cs="Times New Roman CYR"/>
          <w:b/>
        </w:rPr>
      </w:pPr>
      <w:r>
        <w:rPr>
          <w:rFonts w:ascii="Times New Roman CYR" w:hAnsi="Times New Roman CYR" w:cs="Times New Roman CYR"/>
          <w:b/>
        </w:rPr>
        <w:t>РАЗРЕШЕНИЕ СПОРОВ</w:t>
      </w:r>
    </w:p>
    <w:p w:rsidR="00D34375" w:rsidRDefault="00D34375" w:rsidP="00D34375">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10.1. Все спорные вопросы, возникшие во время действия настоящего контракта, разрешаются сторонами настоящего контракта путем ведения переговоров между сторонами настоящего контракта.</w:t>
      </w:r>
    </w:p>
    <w:p w:rsidR="00D34375" w:rsidRDefault="00D34375" w:rsidP="00D34375">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10.2.  Если Стороны не смогут разрешить возникшие разногласия путем переговоров, любая из Сторон может обратиться в Арбитражный суд.</w:t>
      </w:r>
    </w:p>
    <w:p w:rsidR="00D34375" w:rsidRDefault="00D34375" w:rsidP="00D34375">
      <w:pPr>
        <w:widowControl w:val="0"/>
        <w:tabs>
          <w:tab w:val="left" w:pos="677"/>
        </w:tabs>
        <w:autoSpaceDE w:val="0"/>
        <w:ind w:left="-43"/>
        <w:jc w:val="center"/>
        <w:rPr>
          <w:rFonts w:ascii="Times New Roman CYR" w:hAnsi="Times New Roman CYR" w:cs="Times New Roman CYR"/>
          <w:b/>
          <w:bCs/>
        </w:rPr>
      </w:pPr>
      <w:r>
        <w:rPr>
          <w:rFonts w:ascii="Times New Roman CYR" w:hAnsi="Times New Roman CYR" w:cs="Times New Roman CYR"/>
          <w:b/>
          <w:bCs/>
        </w:rPr>
        <w:t>11.  СРОК ДЕЙСТВИЯ КОНТРАКТА</w:t>
      </w:r>
    </w:p>
    <w:p w:rsidR="00D34375" w:rsidRDefault="00D34375" w:rsidP="009E7BE1">
      <w:pPr>
        <w:keepNext/>
        <w:widowControl w:val="0"/>
        <w:tabs>
          <w:tab w:val="left" w:pos="1440"/>
        </w:tabs>
        <w:autoSpaceDE w:val="0"/>
        <w:ind w:firstLine="567"/>
        <w:rPr>
          <w:rFonts w:ascii="Times New Roman CYR" w:hAnsi="Times New Roman CYR" w:cs="Times New Roman CYR"/>
          <w:bCs/>
        </w:rPr>
      </w:pPr>
      <w:r>
        <w:rPr>
          <w:rFonts w:ascii="Times New Roman CYR" w:hAnsi="Times New Roman CYR" w:cs="Times New Roman CYR"/>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D34375" w:rsidRDefault="00D34375" w:rsidP="00D34375">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12. ЗАКЛЮЧИТЕЛЬНЫЕ УСЛОВИЯ</w:t>
      </w:r>
    </w:p>
    <w:p w:rsidR="00D34375" w:rsidRDefault="00D34375" w:rsidP="009E7BE1">
      <w:pPr>
        <w:keepNext/>
        <w:widowControl w:val="0"/>
        <w:tabs>
          <w:tab w:val="left" w:pos="1440"/>
        </w:tabs>
        <w:autoSpaceDE w:val="0"/>
        <w:ind w:left="720" w:hanging="720"/>
        <w:rPr>
          <w:b/>
          <w:bCs/>
          <w:i/>
          <w:iCs/>
        </w:rPr>
      </w:pPr>
      <w:r>
        <w:rPr>
          <w:rFonts w:ascii="Times New Roman CYR" w:hAnsi="Times New Roman CYR" w:cs="Times New Roman CYR"/>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D34375" w:rsidRPr="0001429A" w:rsidRDefault="00D34375" w:rsidP="009E7BE1">
      <w:pPr>
        <w:widowControl w:val="0"/>
        <w:tabs>
          <w:tab w:val="left" w:pos="720"/>
        </w:tabs>
        <w:autoSpaceDE w:val="0"/>
        <w:autoSpaceDN w:val="0"/>
        <w:adjustRightInd w:val="0"/>
        <w:jc w:val="center"/>
      </w:pPr>
      <w:r w:rsidRPr="00C73F93">
        <w:rPr>
          <w:b/>
          <w:bCs/>
          <w:iCs/>
        </w:rPr>
        <w:t>13. РЕКВИЗИТЫ И ПОДПИСИ СТОРОН</w:t>
      </w:r>
    </w:p>
    <w:p w:rsidR="00D34375" w:rsidRPr="00C73F93" w:rsidRDefault="00D34375" w:rsidP="00D34375">
      <w:pPr>
        <w:widowControl w:val="0"/>
        <w:autoSpaceDE w:val="0"/>
        <w:autoSpaceDN w:val="0"/>
        <w:adjustRightInd w:val="0"/>
        <w:rPr>
          <w:b/>
          <w:bCs/>
        </w:rPr>
      </w:pPr>
      <w:r w:rsidRPr="00C73F93">
        <w:rPr>
          <w:b/>
          <w:bCs/>
          <w:u w:val="single"/>
        </w:rPr>
        <w:t xml:space="preserve"> </w:t>
      </w:r>
      <w:r>
        <w:rPr>
          <w:b/>
          <w:bCs/>
          <w:u w:val="single"/>
        </w:rPr>
        <w:t>Подрядчик</w:t>
      </w:r>
      <w:r w:rsidRPr="00C73F93">
        <w:rPr>
          <w:b/>
          <w:bCs/>
          <w:u w:val="single"/>
        </w:rPr>
        <w:t>:</w:t>
      </w:r>
      <w:r w:rsidRPr="00C73F93">
        <w:rPr>
          <w:b/>
          <w:bCs/>
        </w:rPr>
        <w:tab/>
      </w:r>
    </w:p>
    <w:p w:rsidR="00D34375" w:rsidRPr="00C73F93" w:rsidRDefault="00D34375" w:rsidP="00D34375">
      <w:pPr>
        <w:widowControl w:val="0"/>
        <w:autoSpaceDE w:val="0"/>
        <w:autoSpaceDN w:val="0"/>
        <w:adjustRightInd w:val="0"/>
      </w:pPr>
      <w:r w:rsidRPr="00C73F93">
        <w:rPr>
          <w:bCs/>
        </w:rPr>
        <w:t>_________________________________________________________________________________________________________________________</w:t>
      </w:r>
    </w:p>
    <w:p w:rsidR="00D34375" w:rsidRPr="00C73F93" w:rsidRDefault="00D34375" w:rsidP="00D34375">
      <w:pPr>
        <w:widowControl w:val="0"/>
        <w:autoSpaceDE w:val="0"/>
        <w:autoSpaceDN w:val="0"/>
        <w:adjustRightInd w:val="0"/>
      </w:pPr>
    </w:p>
    <w:p w:rsidR="00D34375" w:rsidRDefault="00D34375" w:rsidP="00D34375">
      <w:pPr>
        <w:widowControl w:val="0"/>
        <w:autoSpaceDE w:val="0"/>
        <w:autoSpaceDN w:val="0"/>
        <w:adjustRightInd w:val="0"/>
        <w:rPr>
          <w:b/>
          <w:bCs/>
          <w:u w:val="single"/>
        </w:rPr>
      </w:pPr>
      <w:r w:rsidRPr="00C73F93">
        <w:rPr>
          <w:b/>
          <w:bCs/>
          <w:u w:val="single"/>
        </w:rPr>
        <w:t>Заказчик:</w:t>
      </w:r>
      <w:r>
        <w:rPr>
          <w:b/>
          <w:bCs/>
          <w:u w:val="single"/>
        </w:rPr>
        <w:t xml:space="preserve"> администрация</w:t>
      </w:r>
      <w:r w:rsidRPr="00C73F93">
        <w:rPr>
          <w:b/>
          <w:bCs/>
          <w:u w:val="single"/>
        </w:rPr>
        <w:t xml:space="preserve"> </w:t>
      </w:r>
      <w:r>
        <w:rPr>
          <w:b/>
          <w:bCs/>
          <w:u w:val="single"/>
        </w:rPr>
        <w:t xml:space="preserve">Евсинского сельсовета </w:t>
      </w:r>
      <w:proofErr w:type="spellStart"/>
      <w:r>
        <w:rPr>
          <w:bCs/>
        </w:rPr>
        <w:t>Искитимского</w:t>
      </w:r>
      <w:proofErr w:type="spellEnd"/>
      <w:r w:rsidRPr="00C73F93">
        <w:rPr>
          <w:bCs/>
        </w:rPr>
        <w:t xml:space="preserve"> район</w:t>
      </w:r>
      <w:r>
        <w:rPr>
          <w:bCs/>
        </w:rPr>
        <w:t xml:space="preserve">а </w:t>
      </w:r>
      <w:r w:rsidRPr="00C73F93">
        <w:rPr>
          <w:bCs/>
        </w:rPr>
        <w:t>Новосибирской области</w:t>
      </w:r>
      <w:r w:rsidRPr="00C73F93">
        <w:rPr>
          <w:b/>
          <w:bCs/>
          <w:u w:val="single"/>
        </w:rPr>
        <w:t xml:space="preserve"> </w:t>
      </w:r>
      <w:r>
        <w:rPr>
          <w:b/>
          <w:bCs/>
          <w:u w:val="single"/>
        </w:rPr>
        <w:t xml:space="preserve"> ИНН/КПП  5443105820/544301001 тел/факс (38343)76772</w:t>
      </w:r>
    </w:p>
    <w:p w:rsidR="00D34375" w:rsidRPr="00D34375" w:rsidRDefault="00D34375" w:rsidP="00D34375">
      <w:pPr>
        <w:widowControl w:val="0"/>
        <w:autoSpaceDE w:val="0"/>
        <w:autoSpaceDN w:val="0"/>
        <w:adjustRightInd w:val="0"/>
        <w:rPr>
          <w:b/>
          <w:bCs/>
          <w:u w:val="single"/>
        </w:rPr>
      </w:pPr>
      <w:r>
        <w:rPr>
          <w:b/>
          <w:bCs/>
          <w:u w:val="single"/>
        </w:rPr>
        <w:t xml:space="preserve">Почтовый адрес: 633220 Новосибирская область, </w:t>
      </w:r>
      <w:proofErr w:type="spellStart"/>
      <w:r>
        <w:rPr>
          <w:b/>
          <w:bCs/>
          <w:u w:val="single"/>
        </w:rPr>
        <w:t>Искитимский</w:t>
      </w:r>
      <w:proofErr w:type="spellEnd"/>
      <w:r>
        <w:rPr>
          <w:b/>
          <w:bCs/>
          <w:u w:val="single"/>
        </w:rPr>
        <w:t xml:space="preserve"> район, ст. Евсино,            ул. Гагарина, 38б,  адрес электронной почты:</w:t>
      </w:r>
      <w:proofErr w:type="spellStart"/>
      <w:r>
        <w:rPr>
          <w:b/>
          <w:bCs/>
          <w:u w:val="single"/>
          <w:lang w:val="en-US"/>
        </w:rPr>
        <w:t>admevsino</w:t>
      </w:r>
      <w:proofErr w:type="spellEnd"/>
      <w:r w:rsidRPr="00D34375">
        <w:rPr>
          <w:b/>
          <w:bCs/>
          <w:u w:val="single"/>
        </w:rPr>
        <w:t>@</w:t>
      </w:r>
      <w:r>
        <w:rPr>
          <w:b/>
          <w:bCs/>
          <w:u w:val="single"/>
          <w:lang w:val="en-US"/>
        </w:rPr>
        <w:t>mail</w:t>
      </w:r>
      <w:r w:rsidRPr="00D34375">
        <w:rPr>
          <w:b/>
          <w:bCs/>
          <w:u w:val="single"/>
        </w:rPr>
        <w:t>.</w:t>
      </w:r>
      <w:proofErr w:type="spellStart"/>
      <w:r>
        <w:rPr>
          <w:b/>
          <w:bCs/>
          <w:u w:val="single"/>
          <w:lang w:val="en-US"/>
        </w:rPr>
        <w:t>ru</w:t>
      </w:r>
      <w:proofErr w:type="spellEnd"/>
    </w:p>
    <w:p w:rsidR="00D34375" w:rsidRPr="00DE6F37" w:rsidRDefault="00D34375" w:rsidP="00D34375">
      <w:pPr>
        <w:widowControl w:val="0"/>
        <w:autoSpaceDE w:val="0"/>
        <w:autoSpaceDN w:val="0"/>
        <w:adjustRightInd w:val="0"/>
      </w:pPr>
      <w:proofErr w:type="spellStart"/>
      <w:r>
        <w:rPr>
          <w:b/>
          <w:bCs/>
          <w:u w:val="single"/>
        </w:rPr>
        <w:t>р</w:t>
      </w:r>
      <w:proofErr w:type="spellEnd"/>
      <w:r>
        <w:rPr>
          <w:b/>
          <w:bCs/>
          <w:u w:val="single"/>
        </w:rPr>
        <w:t>/с 40204810700000000118 в ГРКЦ ГУ Банка России по Новосибирской области г</w:t>
      </w:r>
      <w:proofErr w:type="gramStart"/>
      <w:r>
        <w:rPr>
          <w:b/>
          <w:bCs/>
          <w:u w:val="single"/>
        </w:rPr>
        <w:t>.Н</w:t>
      </w:r>
      <w:proofErr w:type="gramEnd"/>
      <w:r>
        <w:rPr>
          <w:b/>
          <w:bCs/>
          <w:u w:val="single"/>
        </w:rPr>
        <w:t>овосибирск БИК 045004001</w:t>
      </w:r>
    </w:p>
    <w:p w:rsidR="00D34375" w:rsidRPr="00C73F93" w:rsidRDefault="00D34375" w:rsidP="00D34375"/>
    <w:p w:rsidR="00D34375" w:rsidRPr="00C73F93" w:rsidRDefault="00D34375" w:rsidP="00D34375">
      <w:pPr>
        <w:keepNext/>
        <w:widowControl w:val="0"/>
        <w:tabs>
          <w:tab w:val="left" w:pos="1440"/>
        </w:tabs>
        <w:autoSpaceDE w:val="0"/>
        <w:ind w:left="720" w:hanging="720"/>
        <w:rPr>
          <w:rFonts w:ascii="Times New Roman CYR" w:hAnsi="Times New Roman CYR" w:cs="Times New Roman CYR"/>
          <w:bCs/>
        </w:rPr>
      </w:pPr>
      <w:r>
        <w:t xml:space="preserve">                         ______________________  </w:t>
      </w:r>
      <w:proofErr w:type="gramStart"/>
      <w:r>
        <w:t>Колотий</w:t>
      </w:r>
      <w:proofErr w:type="gramEnd"/>
      <w:r>
        <w:t xml:space="preserve"> Алексей Иванович</w:t>
      </w:r>
    </w:p>
    <w:sectPr w:rsidR="00D34375" w:rsidRPr="00C73F93" w:rsidSect="007A03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1">
    <w:nsid w:val="00000005"/>
    <w:multiLevelType w:val="singleLevel"/>
    <w:tmpl w:val="00000005"/>
    <w:name w:val="WW8Num10"/>
    <w:lvl w:ilvl="0">
      <w:start w:val="10"/>
      <w:numFmt w:val="decimal"/>
      <w:lvlText w:val="%1."/>
      <w:lvlJc w:val="left"/>
      <w:pPr>
        <w:tabs>
          <w:tab w:val="num" w:pos="720"/>
        </w:tabs>
        <w:ind w:left="720" w:hanging="360"/>
      </w:pPr>
      <w:rPr>
        <w:b/>
      </w:rPr>
    </w:lvl>
  </w:abstractNum>
  <w:abstractNum w:abstractNumId="2">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num w:numId="1">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0"/>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34375"/>
    <w:rsid w:val="001A16FA"/>
    <w:rsid w:val="003324C3"/>
    <w:rsid w:val="00373143"/>
    <w:rsid w:val="00373F01"/>
    <w:rsid w:val="003A06A8"/>
    <w:rsid w:val="006010C6"/>
    <w:rsid w:val="00650211"/>
    <w:rsid w:val="00650AE0"/>
    <w:rsid w:val="00657DB1"/>
    <w:rsid w:val="00720DF4"/>
    <w:rsid w:val="007A035D"/>
    <w:rsid w:val="00805FD3"/>
    <w:rsid w:val="008D3E50"/>
    <w:rsid w:val="009538DB"/>
    <w:rsid w:val="00990BDF"/>
    <w:rsid w:val="009E7BE1"/>
    <w:rsid w:val="00A432E2"/>
    <w:rsid w:val="00AB3DF5"/>
    <w:rsid w:val="00B333C8"/>
    <w:rsid w:val="00BA13BA"/>
    <w:rsid w:val="00BD7602"/>
    <w:rsid w:val="00CA7530"/>
    <w:rsid w:val="00CD5820"/>
    <w:rsid w:val="00D34375"/>
    <w:rsid w:val="00DF4C26"/>
    <w:rsid w:val="00DF5C4A"/>
    <w:rsid w:val="00EB427F"/>
    <w:rsid w:val="00F05947"/>
    <w:rsid w:val="00FE40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35D"/>
  </w:style>
  <w:style w:type="paragraph" w:styleId="1">
    <w:name w:val="heading 1"/>
    <w:basedOn w:val="a"/>
    <w:next w:val="a"/>
    <w:link w:val="10"/>
    <w:qFormat/>
    <w:rsid w:val="00D34375"/>
    <w:pPr>
      <w:keepNext/>
      <w:spacing w:before="240" w:after="60" w:line="240" w:lineRule="auto"/>
      <w:jc w:val="center"/>
      <w:outlineLvl w:val="0"/>
    </w:pPr>
    <w:rPr>
      <w:rFonts w:ascii="Times New Roman" w:eastAsia="Times New Roman" w:hAnsi="Times New Roman" w:cs="Times New Roman"/>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4375"/>
    <w:rPr>
      <w:rFonts w:ascii="Times New Roman" w:eastAsia="Times New Roman" w:hAnsi="Times New Roman" w:cs="Times New Roman"/>
      <w:b/>
      <w:kern w:val="28"/>
      <w:sz w:val="36"/>
      <w:szCs w:val="20"/>
    </w:rPr>
  </w:style>
  <w:style w:type="paragraph" w:styleId="a3">
    <w:name w:val="Body Text Indent"/>
    <w:basedOn w:val="a"/>
    <w:link w:val="a4"/>
    <w:rsid w:val="00D34375"/>
    <w:pPr>
      <w:spacing w:before="60" w:after="0" w:line="240" w:lineRule="auto"/>
      <w:ind w:firstLine="851"/>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rsid w:val="00D34375"/>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442660">
      <w:bodyDiv w:val="1"/>
      <w:marLeft w:val="0"/>
      <w:marRight w:val="0"/>
      <w:marTop w:val="0"/>
      <w:marBottom w:val="0"/>
      <w:divBdr>
        <w:top w:val="none" w:sz="0" w:space="0" w:color="auto"/>
        <w:left w:val="none" w:sz="0" w:space="0" w:color="auto"/>
        <w:bottom w:val="none" w:sz="0" w:space="0" w:color="auto"/>
        <w:right w:val="none" w:sz="0" w:space="0" w:color="auto"/>
      </w:divBdr>
    </w:div>
    <w:div w:id="823011243">
      <w:bodyDiv w:val="1"/>
      <w:marLeft w:val="0"/>
      <w:marRight w:val="0"/>
      <w:marTop w:val="0"/>
      <w:marBottom w:val="0"/>
      <w:divBdr>
        <w:top w:val="none" w:sz="0" w:space="0" w:color="auto"/>
        <w:left w:val="none" w:sz="0" w:space="0" w:color="auto"/>
        <w:bottom w:val="none" w:sz="0" w:space="0" w:color="auto"/>
        <w:right w:val="none" w:sz="0" w:space="0" w:color="auto"/>
      </w:divBdr>
    </w:div>
    <w:div w:id="1811239717">
      <w:bodyDiv w:val="1"/>
      <w:marLeft w:val="0"/>
      <w:marRight w:val="0"/>
      <w:marTop w:val="0"/>
      <w:marBottom w:val="0"/>
      <w:divBdr>
        <w:top w:val="none" w:sz="0" w:space="0" w:color="auto"/>
        <w:left w:val="none" w:sz="0" w:space="0" w:color="auto"/>
        <w:bottom w:val="none" w:sz="0" w:space="0" w:color="auto"/>
        <w:right w:val="none" w:sz="0" w:space="0" w:color="auto"/>
      </w:divBdr>
    </w:div>
    <w:div w:id="19659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1445</Words>
  <Characters>8237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Evs_sovet</Company>
  <LinksUpToDate>false</LinksUpToDate>
  <CharactersWithSpaces>9663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Adm5</dc:creator>
  <cp:keywords/>
  <dc:description/>
  <cp:lastModifiedBy>Adm5</cp:lastModifiedBy>
  <cp:revision>2</cp:revision>
  <dcterms:created xsi:type="dcterms:W3CDTF">2013-12-13T02:00:00Z</dcterms:created>
  <dcterms:modified xsi:type="dcterms:W3CDTF">2013-12-13T02:00:00Z</dcterms:modified>
</cp:coreProperties>
</file>